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21EB" w14:textId="24091DEA" w:rsidR="00AD6DCF" w:rsidRPr="0069213B" w:rsidRDefault="00AD6DCF" w:rsidP="0069213B">
      <w:pPr>
        <w:shd w:val="clear" w:color="auto" w:fill="D1EEF9" w:themeFill="accent1" w:themeFillTint="33"/>
        <w:bidi/>
        <w:jc w:val="center"/>
        <w:rPr>
          <w:rFonts w:cs="Calibri"/>
          <w:sz w:val="40"/>
          <w:szCs w:val="40"/>
          <w:rtl/>
        </w:rPr>
      </w:pPr>
      <w:r>
        <w:rPr>
          <w:rFonts w:cs="Calibri" w:hint="cs"/>
          <w:sz w:val="40"/>
          <w:szCs w:val="40"/>
          <w:rtl/>
        </w:rPr>
        <w:t>"</w:t>
      </w:r>
      <w:r w:rsidRPr="001E57D6">
        <w:rPr>
          <w:rFonts w:cs="B Zar" w:hint="cs"/>
          <w:sz w:val="40"/>
          <w:szCs w:val="40"/>
          <w:rtl/>
        </w:rPr>
        <w:t xml:space="preserve">فرم </w:t>
      </w:r>
      <w:r w:rsidR="005B2DA0">
        <w:rPr>
          <w:rFonts w:cs="B Zar" w:hint="cs"/>
          <w:sz w:val="40"/>
          <w:szCs w:val="40"/>
          <w:rtl/>
          <w:lang w:bidi="fa-IR"/>
        </w:rPr>
        <w:t>تعارض منافع</w:t>
      </w:r>
      <w:r>
        <w:rPr>
          <w:rFonts w:cs="Calibri" w:hint="cs"/>
          <w:sz w:val="40"/>
          <w:szCs w:val="40"/>
          <w:rtl/>
        </w:rPr>
        <w:t>"</w:t>
      </w:r>
    </w:p>
    <w:p w14:paraId="1F602FF1" w14:textId="77777777" w:rsidR="00107629" w:rsidRDefault="00107629" w:rsidP="00107629">
      <w:pPr>
        <w:bidi/>
        <w:jc w:val="center"/>
        <w:rPr>
          <w:rFonts w:cs="B Zar"/>
          <w:b/>
          <w:bCs/>
          <w:rtl/>
        </w:rPr>
      </w:pPr>
    </w:p>
    <w:p w14:paraId="50E74E70" w14:textId="481BEF7E" w:rsidR="00107629" w:rsidRPr="00107629" w:rsidRDefault="00107629" w:rsidP="00107629">
      <w:pPr>
        <w:bidi/>
        <w:jc w:val="center"/>
        <w:rPr>
          <w:rFonts w:cs="B Zar"/>
          <w:b/>
          <w:bCs/>
          <w:sz w:val="32"/>
          <w:szCs w:val="32"/>
          <w:rtl/>
        </w:rPr>
      </w:pPr>
      <w:r w:rsidRPr="005852E9">
        <w:rPr>
          <w:rFonts w:cs="B Zar" w:hint="cs"/>
          <w:b/>
          <w:bCs/>
          <w:sz w:val="22"/>
          <w:szCs w:val="22"/>
          <w:rtl/>
        </w:rPr>
        <w:t>به نام خدا</w:t>
      </w:r>
    </w:p>
    <w:p w14:paraId="61A878DC" w14:textId="77777777" w:rsidR="005B2DA0" w:rsidRPr="00313856" w:rsidRDefault="005B2DA0" w:rsidP="005B2DA0">
      <w:pPr>
        <w:bidi/>
        <w:spacing w:after="0"/>
        <w:jc w:val="both"/>
        <w:rPr>
          <w:rFonts w:ascii="irsns-light-fa" w:hAnsi="irsns-light-fa" w:cs="B Zar"/>
          <w:color w:val="000000"/>
          <w:sz w:val="28"/>
          <w:szCs w:val="32"/>
          <w:shd w:val="clear" w:color="auto" w:fill="FFFFFF"/>
          <w:rtl/>
        </w:rPr>
      </w:pPr>
      <w:r w:rsidRPr="00313856">
        <w:rPr>
          <w:rFonts w:ascii="irsns-light-fa" w:hAnsi="irsns-light-fa" w:cs="B Zar" w:hint="cs"/>
          <w:color w:val="000000"/>
          <w:sz w:val="28"/>
          <w:szCs w:val="32"/>
          <w:shd w:val="clear" w:color="auto" w:fill="FFFFFF"/>
          <w:rtl/>
        </w:rPr>
        <w:t xml:space="preserve">تعارض منافع </w:t>
      </w:r>
      <w:r w:rsidRPr="00313856">
        <w:rPr>
          <w:rFonts w:ascii="irsns-light-fa" w:hAnsi="irsns-light-fa" w:cs="B Zar"/>
          <w:color w:val="000000"/>
          <w:sz w:val="28"/>
          <w:szCs w:val="32"/>
          <w:shd w:val="clear" w:color="auto" w:fill="FFFFFF"/>
          <w:rtl/>
        </w:rPr>
        <w:t>مجموعه‌ شرایط</w:t>
      </w:r>
      <w:r>
        <w:rPr>
          <w:rFonts w:ascii="irsns-light-fa" w:hAnsi="irsns-light-fa" w:cs="B Zar" w:hint="cs"/>
          <w:color w:val="000000"/>
          <w:sz w:val="28"/>
          <w:szCs w:val="32"/>
          <w:shd w:val="clear" w:color="auto" w:fill="FFFFFF"/>
          <w:rtl/>
        </w:rPr>
        <w:t>ی</w:t>
      </w:r>
      <w:r w:rsidRPr="00313856">
        <w:rPr>
          <w:rFonts w:ascii="irsns-light-fa" w:hAnsi="irsns-light-fa" w:cs="B Zar"/>
          <w:color w:val="000000"/>
          <w:sz w:val="28"/>
          <w:szCs w:val="32"/>
          <w:shd w:val="clear" w:color="auto" w:fill="FFFFFF"/>
          <w:rtl/>
        </w:rPr>
        <w:t xml:space="preserve"> </w:t>
      </w:r>
      <w:r w:rsidRPr="00313856">
        <w:rPr>
          <w:rFonts w:ascii="irsns-light-fa" w:hAnsi="irsns-light-fa" w:cs="B Zar" w:hint="cs"/>
          <w:color w:val="000000"/>
          <w:sz w:val="28"/>
          <w:szCs w:val="32"/>
          <w:shd w:val="clear" w:color="auto" w:fill="FFFFFF"/>
          <w:rtl/>
        </w:rPr>
        <w:t xml:space="preserve">است </w:t>
      </w:r>
      <w:r w:rsidRPr="00313856">
        <w:rPr>
          <w:rFonts w:ascii="irsns-light-fa" w:hAnsi="irsns-light-fa" w:cs="B Zar"/>
          <w:color w:val="000000"/>
          <w:sz w:val="28"/>
          <w:szCs w:val="32"/>
          <w:shd w:val="clear" w:color="auto" w:fill="FFFFFF"/>
          <w:rtl/>
        </w:rPr>
        <w:t xml:space="preserve">که </w:t>
      </w:r>
      <w:r w:rsidRPr="00313856">
        <w:rPr>
          <w:rFonts w:ascii="irsns-light-fa" w:hAnsi="irsns-light-fa" w:cs="B Zar" w:hint="cs"/>
          <w:color w:val="000000"/>
          <w:sz w:val="28"/>
          <w:szCs w:val="32"/>
          <w:shd w:val="clear" w:color="auto" w:fill="FFFFFF"/>
          <w:rtl/>
        </w:rPr>
        <w:t>باعث می‌شود</w:t>
      </w:r>
      <w:r w:rsidRPr="00313856">
        <w:rPr>
          <w:rFonts w:ascii="irsns-light-fa" w:hAnsi="irsns-light-fa" w:cs="B Zar"/>
          <w:color w:val="000000"/>
          <w:sz w:val="28"/>
          <w:szCs w:val="32"/>
          <w:shd w:val="clear" w:color="auto" w:fill="FFFFFF"/>
          <w:rtl/>
        </w:rPr>
        <w:t xml:space="preserve"> تصمیمات و اقدامات حرفه‌ای، تحت تأثیر یک منفعت </w:t>
      </w:r>
      <w:r>
        <w:rPr>
          <w:rFonts w:ascii="irsns-light-fa" w:hAnsi="irsns-light-fa" w:cs="B Zar" w:hint="cs"/>
          <w:color w:val="000000"/>
          <w:sz w:val="28"/>
          <w:szCs w:val="32"/>
          <w:shd w:val="clear" w:color="auto" w:fill="FFFFFF"/>
          <w:rtl/>
        </w:rPr>
        <w:t>شخصی یا سازمانی</w:t>
      </w:r>
      <w:r w:rsidRPr="00313856">
        <w:rPr>
          <w:rFonts w:ascii="irsns-light-fa" w:hAnsi="irsns-light-fa" w:cs="B Zar"/>
          <w:color w:val="000000"/>
          <w:sz w:val="28"/>
          <w:szCs w:val="32"/>
          <w:shd w:val="clear" w:color="auto" w:fill="FFFFFF"/>
          <w:rtl/>
        </w:rPr>
        <w:t xml:space="preserve"> قرار گیرد</w:t>
      </w:r>
      <w:r w:rsidRPr="00313856">
        <w:rPr>
          <w:rFonts w:ascii="irsns-light-fa" w:hAnsi="irsns-light-fa" w:cs="B Zar" w:hint="cs"/>
          <w:color w:val="000000"/>
          <w:sz w:val="28"/>
          <w:szCs w:val="32"/>
          <w:shd w:val="clear" w:color="auto" w:fill="FFFFFF"/>
          <w:rtl/>
        </w:rPr>
        <w:t xml:space="preserve">. </w:t>
      </w:r>
      <w:r w:rsidRPr="00313856">
        <w:rPr>
          <w:rFonts w:cs="B Zar" w:hint="cs"/>
          <w:sz w:val="32"/>
          <w:szCs w:val="32"/>
          <w:rtl/>
          <w:lang w:bidi="fa-IR"/>
        </w:rPr>
        <w:t>در چنین شرایطی منافع فردی شخص یا سازمان ممکن است با وظایف و تعهدات حرفه</w:t>
      </w:r>
      <w:r>
        <w:rPr>
          <w:rFonts w:cs="B Zar" w:hint="cs"/>
          <w:sz w:val="32"/>
          <w:szCs w:val="32"/>
          <w:rtl/>
          <w:lang w:bidi="fa-IR"/>
        </w:rPr>
        <w:t>‌ای</w:t>
      </w:r>
      <w:r w:rsidRPr="00313856">
        <w:rPr>
          <w:rFonts w:cs="B Zar" w:hint="cs"/>
          <w:sz w:val="32"/>
          <w:szCs w:val="32"/>
          <w:rtl/>
          <w:lang w:bidi="fa-IR"/>
        </w:rPr>
        <w:t>‌ در تعارض بوده و بر اجرای آنها تأثیر منفی داشته باشد</w:t>
      </w:r>
      <w:r w:rsidRPr="00313856">
        <w:rPr>
          <w:rFonts w:ascii="IRANSans" w:hAnsi="IRANSans" w:cs="B Zar"/>
          <w:color w:val="000000"/>
          <w:sz w:val="29"/>
          <w:szCs w:val="32"/>
          <w:shd w:val="clear" w:color="auto" w:fill="F7FFF8"/>
        </w:rPr>
        <w:t>.</w:t>
      </w:r>
      <w:r w:rsidRPr="00313856">
        <w:rPr>
          <w:rFonts w:ascii="irsns-light-fa" w:hAnsi="irsns-light-fa" w:cs="B Zar" w:hint="cs"/>
          <w:color w:val="000000"/>
          <w:sz w:val="28"/>
          <w:szCs w:val="32"/>
          <w:shd w:val="clear" w:color="auto" w:fill="FFFFFF"/>
          <w:rtl/>
        </w:rPr>
        <w:t xml:space="preserve"> </w:t>
      </w:r>
      <w:r w:rsidRPr="00313856">
        <w:rPr>
          <w:rFonts w:cs="B Zar" w:hint="cs"/>
          <w:sz w:val="32"/>
          <w:szCs w:val="32"/>
          <w:rtl/>
          <w:lang w:bidi="fa-IR"/>
        </w:rPr>
        <w:t>لذا نویسنده مسئول</w:t>
      </w:r>
      <w:r w:rsidRPr="00313856">
        <w:rPr>
          <w:rFonts w:cs="B Zar"/>
          <w:sz w:val="32"/>
          <w:szCs w:val="32"/>
          <w:rtl/>
          <w:lang w:bidi="fa-IR"/>
        </w:rPr>
        <w:t>، به نما</w:t>
      </w:r>
      <w:r w:rsidRPr="00313856">
        <w:rPr>
          <w:rFonts w:cs="B Zar" w:hint="cs"/>
          <w:sz w:val="32"/>
          <w:szCs w:val="32"/>
          <w:rtl/>
          <w:lang w:bidi="fa-IR"/>
        </w:rPr>
        <w:t>ی</w:t>
      </w:r>
      <w:r w:rsidRPr="00313856">
        <w:rPr>
          <w:rFonts w:cs="B Zar" w:hint="eastAsia"/>
          <w:sz w:val="32"/>
          <w:szCs w:val="32"/>
          <w:rtl/>
          <w:lang w:bidi="fa-IR"/>
        </w:rPr>
        <w:t>ندگ</w:t>
      </w:r>
      <w:r w:rsidRPr="00313856">
        <w:rPr>
          <w:rFonts w:cs="B Zar" w:hint="cs"/>
          <w:sz w:val="32"/>
          <w:szCs w:val="32"/>
          <w:rtl/>
          <w:lang w:bidi="fa-IR"/>
        </w:rPr>
        <w:t>ی</w:t>
      </w:r>
      <w:r w:rsidRPr="00313856">
        <w:rPr>
          <w:rFonts w:cs="B Zar"/>
          <w:sz w:val="32"/>
          <w:szCs w:val="32"/>
          <w:rtl/>
          <w:lang w:bidi="fa-IR"/>
        </w:rPr>
        <w:t xml:space="preserve"> از همه نو</w:t>
      </w:r>
      <w:r w:rsidRPr="00313856">
        <w:rPr>
          <w:rFonts w:cs="B Zar" w:hint="cs"/>
          <w:sz w:val="32"/>
          <w:szCs w:val="32"/>
          <w:rtl/>
          <w:lang w:bidi="fa-IR"/>
        </w:rPr>
        <w:t>ی</w:t>
      </w:r>
      <w:r w:rsidRPr="00313856">
        <w:rPr>
          <w:rFonts w:cs="B Zar" w:hint="eastAsia"/>
          <w:sz w:val="32"/>
          <w:szCs w:val="32"/>
          <w:rtl/>
          <w:lang w:bidi="fa-IR"/>
        </w:rPr>
        <w:t>سندگان</w:t>
      </w:r>
      <w:r w:rsidRPr="00313856">
        <w:rPr>
          <w:rFonts w:cs="B Zar"/>
          <w:sz w:val="32"/>
          <w:szCs w:val="32"/>
          <w:rtl/>
          <w:lang w:bidi="fa-IR"/>
        </w:rPr>
        <w:t>، با</w:t>
      </w:r>
      <w:r w:rsidRPr="00313856">
        <w:rPr>
          <w:rFonts w:cs="B Zar" w:hint="cs"/>
          <w:sz w:val="32"/>
          <w:szCs w:val="32"/>
          <w:rtl/>
          <w:lang w:bidi="fa-IR"/>
        </w:rPr>
        <w:t>ی</w:t>
      </w:r>
      <w:r w:rsidRPr="00313856">
        <w:rPr>
          <w:rFonts w:cs="B Zar" w:hint="eastAsia"/>
          <w:sz w:val="32"/>
          <w:szCs w:val="32"/>
          <w:rtl/>
          <w:lang w:bidi="fa-IR"/>
        </w:rPr>
        <w:t>د</w:t>
      </w:r>
      <w:r w:rsidRPr="00313856">
        <w:rPr>
          <w:rFonts w:cs="B Zar"/>
          <w:sz w:val="32"/>
          <w:szCs w:val="32"/>
          <w:rtl/>
          <w:lang w:bidi="fa-IR"/>
        </w:rPr>
        <w:t xml:space="preserve"> هرگونه روابط مال</w:t>
      </w:r>
      <w:r w:rsidRPr="00313856">
        <w:rPr>
          <w:rFonts w:cs="B Zar" w:hint="cs"/>
          <w:sz w:val="32"/>
          <w:szCs w:val="32"/>
          <w:rtl/>
          <w:lang w:bidi="fa-IR"/>
        </w:rPr>
        <w:t>ی</w:t>
      </w:r>
      <w:r w:rsidRPr="00313856">
        <w:rPr>
          <w:rFonts w:cs="B Zar"/>
          <w:sz w:val="32"/>
          <w:szCs w:val="32"/>
          <w:rtl/>
          <w:lang w:bidi="fa-IR"/>
        </w:rPr>
        <w:t xml:space="preserve"> و شخص</w:t>
      </w:r>
      <w:r w:rsidRPr="00313856">
        <w:rPr>
          <w:rFonts w:cs="B Zar" w:hint="cs"/>
          <w:sz w:val="32"/>
          <w:szCs w:val="32"/>
          <w:rtl/>
          <w:lang w:bidi="fa-IR"/>
        </w:rPr>
        <w:t>ی</w:t>
      </w:r>
      <w:r w:rsidRPr="00313856">
        <w:rPr>
          <w:rFonts w:cs="B Zar"/>
          <w:sz w:val="32"/>
          <w:szCs w:val="32"/>
          <w:rtl/>
          <w:lang w:bidi="fa-IR"/>
        </w:rPr>
        <w:t xml:space="preserve"> با افراد </w:t>
      </w:r>
      <w:r w:rsidRPr="00313856">
        <w:rPr>
          <w:rFonts w:cs="B Zar" w:hint="cs"/>
          <w:sz w:val="32"/>
          <w:szCs w:val="32"/>
          <w:rtl/>
          <w:lang w:bidi="fa-IR"/>
        </w:rPr>
        <w:t>ی</w:t>
      </w:r>
      <w:r w:rsidRPr="00313856">
        <w:rPr>
          <w:rFonts w:cs="B Zar" w:hint="eastAsia"/>
          <w:sz w:val="32"/>
          <w:szCs w:val="32"/>
          <w:rtl/>
          <w:lang w:bidi="fa-IR"/>
        </w:rPr>
        <w:t>ا</w:t>
      </w:r>
      <w:r w:rsidRPr="00313856">
        <w:rPr>
          <w:rFonts w:cs="B Zar"/>
          <w:sz w:val="32"/>
          <w:szCs w:val="32"/>
          <w:rtl/>
          <w:lang w:bidi="fa-IR"/>
        </w:rPr>
        <w:t xml:space="preserve"> سازمان‌ها</w:t>
      </w:r>
      <w:r w:rsidRPr="00313856">
        <w:rPr>
          <w:rFonts w:cs="B Zar" w:hint="cs"/>
          <w:sz w:val="32"/>
          <w:szCs w:val="32"/>
          <w:rtl/>
          <w:lang w:bidi="fa-IR"/>
        </w:rPr>
        <w:t>ی</w:t>
      </w:r>
      <w:r w:rsidRPr="00313856">
        <w:rPr>
          <w:rFonts w:cs="B Zar"/>
          <w:sz w:val="32"/>
          <w:szCs w:val="32"/>
          <w:rtl/>
          <w:lang w:bidi="fa-IR"/>
        </w:rPr>
        <w:t xml:space="preserve"> د</w:t>
      </w:r>
      <w:r w:rsidRPr="00313856">
        <w:rPr>
          <w:rFonts w:cs="B Zar" w:hint="cs"/>
          <w:sz w:val="32"/>
          <w:szCs w:val="32"/>
          <w:rtl/>
          <w:lang w:bidi="fa-IR"/>
        </w:rPr>
        <w:t>ی</w:t>
      </w:r>
      <w:r w:rsidRPr="00313856">
        <w:rPr>
          <w:rFonts w:cs="B Zar" w:hint="eastAsia"/>
          <w:sz w:val="32"/>
          <w:szCs w:val="32"/>
          <w:rtl/>
          <w:lang w:bidi="fa-IR"/>
        </w:rPr>
        <w:t>گر</w:t>
      </w:r>
      <w:r w:rsidRPr="00313856">
        <w:rPr>
          <w:rFonts w:cs="B Zar"/>
          <w:sz w:val="32"/>
          <w:szCs w:val="32"/>
          <w:rtl/>
          <w:lang w:bidi="fa-IR"/>
        </w:rPr>
        <w:t xml:space="preserve"> را که م</w:t>
      </w:r>
      <w:r w:rsidRPr="00313856">
        <w:rPr>
          <w:rFonts w:cs="B Zar" w:hint="cs"/>
          <w:sz w:val="32"/>
          <w:szCs w:val="32"/>
          <w:rtl/>
          <w:lang w:bidi="fa-IR"/>
        </w:rPr>
        <w:t>ی‌</w:t>
      </w:r>
      <w:r w:rsidRPr="00313856">
        <w:rPr>
          <w:rFonts w:cs="B Zar" w:hint="eastAsia"/>
          <w:sz w:val="32"/>
          <w:szCs w:val="32"/>
          <w:rtl/>
          <w:lang w:bidi="fa-IR"/>
        </w:rPr>
        <w:t>تواند</w:t>
      </w:r>
      <w:r w:rsidRPr="00313856">
        <w:rPr>
          <w:rFonts w:cs="B Zar"/>
          <w:sz w:val="32"/>
          <w:szCs w:val="32"/>
          <w:rtl/>
          <w:lang w:bidi="fa-IR"/>
        </w:rPr>
        <w:t xml:space="preserve"> به‌طور نامناسب بر </w:t>
      </w:r>
      <w:r>
        <w:rPr>
          <w:rFonts w:cs="B Zar" w:hint="cs"/>
          <w:sz w:val="32"/>
          <w:szCs w:val="32"/>
          <w:rtl/>
          <w:lang w:bidi="fa-IR"/>
        </w:rPr>
        <w:t>کار این پژوهش تأثیر داشته باشد،</w:t>
      </w:r>
      <w:r w:rsidRPr="00313856">
        <w:rPr>
          <w:rFonts w:cs="B Zar"/>
          <w:sz w:val="32"/>
          <w:szCs w:val="32"/>
          <w:rtl/>
          <w:lang w:bidi="fa-IR"/>
        </w:rPr>
        <w:t xml:space="preserve"> </w:t>
      </w:r>
      <w:r w:rsidRPr="00313856">
        <w:rPr>
          <w:rFonts w:cs="B Zar" w:hint="cs"/>
          <w:sz w:val="32"/>
          <w:szCs w:val="32"/>
          <w:rtl/>
          <w:lang w:bidi="fa-IR"/>
        </w:rPr>
        <w:t>اظهار نماید</w:t>
      </w:r>
      <w:r w:rsidRPr="00313856">
        <w:rPr>
          <w:rFonts w:cs="B Zar"/>
          <w:sz w:val="32"/>
          <w:szCs w:val="32"/>
          <w:rtl/>
          <w:lang w:bidi="fa-IR"/>
        </w:rPr>
        <w:t xml:space="preserve">. </w:t>
      </w:r>
      <w:r>
        <w:rPr>
          <w:rFonts w:cs="B Zar" w:hint="cs"/>
          <w:sz w:val="32"/>
          <w:szCs w:val="32"/>
          <w:rtl/>
          <w:lang w:bidi="fa-IR"/>
        </w:rPr>
        <w:t>در این راستا انتخاب یکی از گزینه‌های زیر الزامی است.</w:t>
      </w:r>
    </w:p>
    <w:p w14:paraId="173182CA" w14:textId="21F5792F" w:rsidR="005B2DA0" w:rsidRDefault="006872DD" w:rsidP="005B2DA0">
      <w:pPr>
        <w:bidi/>
        <w:spacing w:after="0"/>
        <w:jc w:val="both"/>
        <w:rPr>
          <w:rFonts w:cs="B Zar"/>
          <w:sz w:val="32"/>
          <w:szCs w:val="32"/>
          <w:rtl/>
          <w:lang w:bidi="fa-IR"/>
        </w:rPr>
      </w:pPr>
      <w:sdt>
        <w:sdtPr>
          <w:rPr>
            <w:rFonts w:ascii="Calibri" w:hAnsi="Calibri" w:cs="Calibri" w:hint="cs"/>
            <w:color w:val="FF0000"/>
            <w:sz w:val="48"/>
            <w:szCs w:val="48"/>
            <w:rtl/>
            <w:lang w:bidi="fa-IR"/>
          </w:rPr>
          <w:id w:val="-791675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2EA2">
            <w:rPr>
              <w:rFonts w:ascii="MS Gothic" w:eastAsia="MS Gothic" w:hAnsi="MS Gothic" w:cs="Calibri" w:hint="eastAsia"/>
              <w:color w:val="FF0000"/>
              <w:sz w:val="48"/>
              <w:szCs w:val="48"/>
              <w:rtl/>
              <w:lang w:bidi="fa-IR"/>
            </w:rPr>
            <w:t>☐</w:t>
          </w:r>
        </w:sdtContent>
      </w:sdt>
      <w:r>
        <w:rPr>
          <w:rFonts w:ascii="Calibri" w:hAnsi="Calibri" w:hint="cs"/>
          <w:sz w:val="52"/>
          <w:szCs w:val="52"/>
          <w:rtl/>
          <w:lang w:bidi="fa-IR"/>
        </w:rPr>
        <w:t xml:space="preserve"> 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>نو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="005B2DA0" w:rsidRPr="003C00E0">
        <w:rPr>
          <w:rFonts w:cs="B Zar" w:hint="eastAsia"/>
          <w:sz w:val="32"/>
          <w:szCs w:val="32"/>
          <w:u w:val="single"/>
          <w:rtl/>
          <w:lang w:bidi="fa-IR"/>
        </w:rPr>
        <w:t>سندگان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 xml:space="preserve"> اعلام م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="005B2DA0">
        <w:rPr>
          <w:rFonts w:cs="B Zar" w:hint="cs"/>
          <w:sz w:val="32"/>
          <w:szCs w:val="32"/>
          <w:u w:val="single"/>
          <w:rtl/>
          <w:lang w:bidi="fa-IR"/>
        </w:rPr>
        <w:t>‌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دارند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 xml:space="preserve"> که ه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="005B2DA0" w:rsidRPr="003C00E0">
        <w:rPr>
          <w:rFonts w:cs="B Zar" w:hint="eastAsia"/>
          <w:sz w:val="32"/>
          <w:szCs w:val="32"/>
          <w:u w:val="single"/>
          <w:rtl/>
          <w:lang w:bidi="fa-IR"/>
        </w:rPr>
        <w:t>چ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 xml:space="preserve"> 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گونه تعارض منافع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 xml:space="preserve"> 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="005B2DA0" w:rsidRPr="003C00E0">
        <w:rPr>
          <w:rFonts w:cs="B Zar" w:hint="eastAsia"/>
          <w:sz w:val="32"/>
          <w:szCs w:val="32"/>
          <w:u w:val="single"/>
          <w:rtl/>
          <w:lang w:bidi="fa-IR"/>
        </w:rPr>
        <w:t>ا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 xml:space="preserve"> روابط شخص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 xml:space="preserve"> شناخته شده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‌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>ا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 xml:space="preserve"> ندارند که 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ممکن است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 xml:space="preserve"> بر کار 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این پژوهش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 xml:space="preserve"> تأث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="005B2DA0" w:rsidRPr="003C00E0">
        <w:rPr>
          <w:rFonts w:cs="B Zar" w:hint="eastAsia"/>
          <w:sz w:val="32"/>
          <w:szCs w:val="32"/>
          <w:u w:val="single"/>
          <w:rtl/>
          <w:lang w:bidi="fa-IR"/>
        </w:rPr>
        <w:t>ر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 xml:space="preserve"> بگذارد.</w:t>
      </w:r>
    </w:p>
    <w:p w14:paraId="61734451" w14:textId="7FA43083" w:rsidR="005B2DA0" w:rsidRDefault="006872DD" w:rsidP="005B2DA0">
      <w:pPr>
        <w:bidi/>
        <w:spacing w:after="0"/>
        <w:jc w:val="both"/>
        <w:rPr>
          <w:rFonts w:cs="B Zar"/>
          <w:sz w:val="32"/>
          <w:szCs w:val="32"/>
          <w:rtl/>
          <w:lang w:bidi="fa-IR"/>
        </w:rPr>
      </w:pPr>
      <w:sdt>
        <w:sdtPr>
          <w:rPr>
            <w:rFonts w:ascii="Calibri" w:hAnsi="Calibri" w:cs="Calibri" w:hint="cs"/>
            <w:color w:val="FF0000"/>
            <w:sz w:val="44"/>
            <w:szCs w:val="44"/>
            <w:rtl/>
            <w:lang w:bidi="fa-IR"/>
          </w:rPr>
          <w:id w:val="-182990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2EA2">
            <w:rPr>
              <w:rFonts w:ascii="MS Gothic" w:eastAsia="MS Gothic" w:hAnsi="MS Gothic" w:cs="Calibri" w:hint="eastAsia"/>
              <w:color w:val="FF0000"/>
              <w:sz w:val="44"/>
              <w:szCs w:val="44"/>
              <w:rtl/>
              <w:lang w:bidi="fa-IR"/>
            </w:rPr>
            <w:t>☐</w:t>
          </w:r>
        </w:sdtContent>
      </w:sdt>
      <w:r>
        <w:rPr>
          <w:rFonts w:ascii="Calibri" w:hAnsi="Calibri" w:cs="Calibri" w:hint="cs"/>
          <w:sz w:val="52"/>
          <w:szCs w:val="52"/>
          <w:rtl/>
          <w:lang w:bidi="fa-IR"/>
        </w:rPr>
        <w:t xml:space="preserve"> 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>نو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="005B2DA0" w:rsidRPr="003C00E0">
        <w:rPr>
          <w:rFonts w:cs="B Zar" w:hint="eastAsia"/>
          <w:sz w:val="32"/>
          <w:szCs w:val="32"/>
          <w:u w:val="single"/>
          <w:rtl/>
          <w:lang w:bidi="fa-IR"/>
        </w:rPr>
        <w:t>سندگان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 xml:space="preserve"> منافع مال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 xml:space="preserve">ی یا 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>روابط شخص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 xml:space="preserve"> ز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="005B2DA0" w:rsidRPr="003C00E0">
        <w:rPr>
          <w:rFonts w:cs="B Zar" w:hint="eastAsia"/>
          <w:sz w:val="32"/>
          <w:szCs w:val="32"/>
          <w:u w:val="single"/>
          <w:rtl/>
          <w:lang w:bidi="fa-IR"/>
        </w:rPr>
        <w:t>ر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 xml:space="preserve"> را که ممکن است به عنوان 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تعارض منافع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 xml:space="preserve"> بالقوه 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شناخته شود</w:t>
      </w:r>
      <w:r w:rsidR="005B2DA0" w:rsidRPr="003C00E0">
        <w:rPr>
          <w:rFonts w:cs="B Zar"/>
          <w:sz w:val="32"/>
          <w:szCs w:val="32"/>
          <w:u w:val="single"/>
          <w:rtl/>
          <w:lang w:bidi="fa-IR"/>
        </w:rPr>
        <w:t>، اعلام م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="005B2DA0">
        <w:rPr>
          <w:rFonts w:cs="B Zar" w:hint="cs"/>
          <w:sz w:val="32"/>
          <w:szCs w:val="32"/>
          <w:u w:val="single"/>
          <w:rtl/>
          <w:lang w:bidi="fa-IR"/>
        </w:rPr>
        <w:t>‌نمایند</w:t>
      </w:r>
      <w:r w:rsidR="005B2DA0" w:rsidRPr="003C00E0">
        <w:rPr>
          <w:rFonts w:cs="B Zar" w:hint="cs"/>
          <w:sz w:val="32"/>
          <w:szCs w:val="32"/>
          <w:u w:val="single"/>
          <w:rtl/>
          <w:lang w:bidi="fa-IR"/>
        </w:rPr>
        <w:t>:</w:t>
      </w:r>
    </w:p>
    <w:p w14:paraId="1E10B577" w14:textId="77777777" w:rsidR="005B2DA0" w:rsidRDefault="005B2DA0" w:rsidP="005B2DA0">
      <w:pPr>
        <w:bidi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0E4823" w14:textId="77777777" w:rsidR="005B2DA0" w:rsidRDefault="005B2DA0" w:rsidP="005B2DA0">
      <w:pPr>
        <w:bidi/>
        <w:jc w:val="both"/>
        <w:rPr>
          <w:rFonts w:cs="B Zar"/>
          <w:sz w:val="32"/>
          <w:szCs w:val="32"/>
          <w:rtl/>
          <w:lang w:bidi="fa-IR"/>
        </w:rPr>
      </w:pPr>
    </w:p>
    <w:p w14:paraId="78F21923" w14:textId="77777777" w:rsidR="005B2DA0" w:rsidRPr="00313856" w:rsidRDefault="005B2DA0" w:rsidP="005B2DA0">
      <w:pPr>
        <w:bidi/>
        <w:jc w:val="center"/>
        <w:rPr>
          <w:rFonts w:cs="B Zar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نام نویسنده مسئول:                                                   امضاء و تاریخ:</w:t>
      </w:r>
    </w:p>
    <w:p w14:paraId="59C15195" w14:textId="18F2AF53" w:rsidR="00FA1CD8" w:rsidRDefault="00FA1CD8" w:rsidP="00A66687">
      <w:pPr>
        <w:rPr>
          <w:lang w:bidi="fa-IR"/>
        </w:rPr>
      </w:pPr>
    </w:p>
    <w:p w14:paraId="313CD0EE" w14:textId="052802C5" w:rsidR="00107629" w:rsidRDefault="00107629" w:rsidP="00A66687"/>
    <w:sectPr w:rsidR="00107629" w:rsidSect="00107629">
      <w:headerReference w:type="even" r:id="rId7"/>
      <w:headerReference w:type="default" r:id="rId8"/>
      <w:headerReference w:type="first" r:id="rId9"/>
      <w:pgSz w:w="12240" w:h="15840"/>
      <w:pgMar w:top="17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5166" w14:textId="77777777" w:rsidR="00FA1DF8" w:rsidRDefault="00FA1DF8" w:rsidP="00FA1CD8">
      <w:pPr>
        <w:spacing w:after="0" w:line="240" w:lineRule="auto"/>
      </w:pPr>
      <w:r>
        <w:separator/>
      </w:r>
    </w:p>
  </w:endnote>
  <w:endnote w:type="continuationSeparator" w:id="0">
    <w:p w14:paraId="43D9C930" w14:textId="77777777" w:rsidR="00FA1DF8" w:rsidRDefault="00FA1DF8" w:rsidP="00F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sns-light-fa">
    <w:altName w:val="Cambria"/>
    <w:panose1 w:val="00000000000000000000"/>
    <w:charset w:val="00"/>
    <w:family w:val="roman"/>
    <w:notTrueType/>
    <w:pitch w:val="default"/>
  </w:font>
  <w:font w:name="IRAN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7CA3" w14:textId="77777777" w:rsidR="00FA1DF8" w:rsidRDefault="00FA1DF8" w:rsidP="00FA1CD8">
      <w:pPr>
        <w:spacing w:after="0" w:line="240" w:lineRule="auto"/>
      </w:pPr>
      <w:r>
        <w:separator/>
      </w:r>
    </w:p>
  </w:footnote>
  <w:footnote w:type="continuationSeparator" w:id="0">
    <w:p w14:paraId="641A392F" w14:textId="77777777" w:rsidR="00FA1DF8" w:rsidRDefault="00FA1DF8" w:rsidP="00FA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5F03" w14:textId="434CDB2D" w:rsidR="00FA1CD8" w:rsidRDefault="00FA1DF8">
    <w:pPr>
      <w:pStyle w:val="Header"/>
    </w:pPr>
    <w:r>
      <w:rPr>
        <w:noProof/>
      </w:rPr>
      <w:pict w14:anchorId="76811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783907" o:spid="_x0000_s2050" type="#_x0000_t75" style="position:absolute;margin-left:0;margin-top:0;width:467.75pt;height:443.05pt;z-index:-251657216;mso-position-horizontal:center;mso-position-horizontal-relative:margin;mso-position-vertical:center;mso-position-vertical-relative:margin" o:allowincell="f">
          <v:imagedata r:id="rId1" o:title="logonomy-1697185834192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A8CF" w14:textId="725B1D21" w:rsidR="00FA1CD8" w:rsidRDefault="0069213B" w:rsidP="005852E9">
    <w:pPr>
      <w:pStyle w:val="Header"/>
      <w:bidi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49D3D5" wp14:editId="310F00B5">
          <wp:simplePos x="0" y="0"/>
          <wp:positionH relativeFrom="column">
            <wp:posOffset>4146123</wp:posOffset>
          </wp:positionH>
          <wp:positionV relativeFrom="paragraph">
            <wp:posOffset>9625</wp:posOffset>
          </wp:positionV>
          <wp:extent cx="1782758" cy="543828"/>
          <wp:effectExtent l="0" t="0" r="825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016" cy="54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E47D61" wp14:editId="4EC0332E">
              <wp:simplePos x="0" y="0"/>
              <wp:positionH relativeFrom="margin">
                <wp:posOffset>-41910</wp:posOffset>
              </wp:positionH>
              <wp:positionV relativeFrom="paragraph">
                <wp:posOffset>561240</wp:posOffset>
              </wp:positionV>
              <wp:extent cx="5974614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461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2D288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3pt,44.2pt" to="467.1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" strokecolor="#1cade4 [3204]" strokeweight="1pt">
              <w10:wrap anchorx="margin"/>
            </v:line>
          </w:pict>
        </mc:Fallback>
      </mc:AlternateContent>
    </w:r>
    <w:r w:rsidR="005852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F0427A" wp14:editId="2920EE34">
              <wp:simplePos x="0" y="0"/>
              <wp:positionH relativeFrom="column">
                <wp:posOffset>-23312</wp:posOffset>
              </wp:positionH>
              <wp:positionV relativeFrom="paragraph">
                <wp:posOffset>-2283</wp:posOffset>
              </wp:positionV>
              <wp:extent cx="5979996" cy="8759"/>
              <wp:effectExtent l="0" t="0" r="20955" b="298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9996" cy="8759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49786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-.2pt" to="46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" strokecolor="#1cade4 [3204]" strokeweight="1pt"/>
          </w:pict>
        </mc:Fallback>
      </mc:AlternateContent>
    </w:r>
    <w:r w:rsidR="005852E9">
      <w:rPr>
        <w:noProof/>
      </w:rPr>
      <mc:AlternateContent>
        <mc:Choice Requires="wps">
          <w:drawing>
            <wp:inline distT="0" distB="0" distL="0" distR="0" wp14:anchorId="79E8AD47" wp14:editId="7C7F72C4">
              <wp:extent cx="5950039" cy="563078"/>
              <wp:effectExtent l="0" t="0" r="0" b="889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56307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2E9D59" w14:textId="2C6B4AE9" w:rsidR="005852E9" w:rsidRPr="005852E9" w:rsidRDefault="00FA1DF8" w:rsidP="00562EA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hanging="284"/>
                            <w:rPr>
                              <w:rFonts w:cs="B Zar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rFonts w:cs="B Zar"/>
                                <w:color w:val="000000" w:themeColor="text1"/>
                                <w:sz w:val="36"/>
                                <w:szCs w:val="36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C7A77">
                                <w:rPr>
                                  <w:rFonts w:cs="B Zar"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دانشگاه خوارزمی</w:t>
                              </w:r>
                            </w:sdtContent>
                          </w:sdt>
                          <w:r w:rsidR="0069213B">
                            <w:rPr>
                              <w:rFonts w:cs="B Zar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  <w:p w14:paraId="298C9B3B" w14:textId="77777777" w:rsidR="00562EA2" w:rsidRDefault="00562E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9E8AD47" id="Rectangle 197" o:spid="_x0000_s1026" style="width:468.5pt;height: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" fillcolor="white [3212]" stroked="f" strokeweight=".25pt">
              <v:textbox>
                <w:txbxContent>
                  <w:p w14:paraId="6D2E9D59" w14:textId="2C6B4AE9" w:rsidR="005852E9" w:rsidRPr="005852E9" w:rsidRDefault="00FA1DF8" w:rsidP="00562EA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hanging="284"/>
                      <w:rPr>
                        <w:rFonts w:cs="B Zar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sdt>
                      <w:sdtPr>
                        <w:rPr>
                          <w:rFonts w:cs="B Zar"/>
                          <w:color w:val="000000" w:themeColor="text1"/>
                          <w:sz w:val="36"/>
                          <w:szCs w:val="36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C7A77">
                          <w:rPr>
                            <w:rFonts w:cs="B Zar"/>
                            <w:color w:val="000000" w:themeColor="text1"/>
                            <w:sz w:val="36"/>
                            <w:szCs w:val="36"/>
                            <w:rtl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دانشگاه خوارزمی</w:t>
                        </w:r>
                      </w:sdtContent>
                    </w:sdt>
                    <w:r w:rsidR="0069213B">
                      <w:rPr>
                        <w:rFonts w:cs="B Zar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</w:p>
                  <w:p w14:paraId="298C9B3B" w14:textId="77777777" w:rsidR="00562EA2" w:rsidRDefault="00562EA2"/>
                </w:txbxContent>
              </v:textbox>
              <w10:anchorlock/>
            </v:rect>
          </w:pict>
        </mc:Fallback>
      </mc:AlternateContent>
    </w:r>
    <w:r w:rsidR="00FA1DF8">
      <w:rPr>
        <w:noProof/>
      </w:rPr>
      <w:pict w14:anchorId="05D85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783908" o:spid="_x0000_s2051" type="#_x0000_t75" style="position:absolute;left:0;text-align:left;margin-left:0;margin-top:0;width:467.75pt;height:443.05pt;z-index:-251656192;mso-position-horizontal:center;mso-position-horizontal-relative:margin;mso-position-vertical:center;mso-position-vertical-relative:margin" o:allowincell="f">
          <v:imagedata r:id="rId2" o:title="logonomy-1697185834192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2178" w14:textId="0D16F129" w:rsidR="00FA1CD8" w:rsidRDefault="00FA1DF8">
    <w:pPr>
      <w:pStyle w:val="Header"/>
    </w:pPr>
    <w:r>
      <w:rPr>
        <w:noProof/>
      </w:rPr>
      <w:pict w14:anchorId="442E6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783906" o:spid="_x0000_s2049" type="#_x0000_t75" style="position:absolute;margin-left:0;margin-top:0;width:467.75pt;height:443.05pt;z-index:-251658240;mso-position-horizontal:center;mso-position-horizontal-relative:margin;mso-position-vertical:center;mso-position-vertical-relative:margin" o:allowincell="f">
          <v:imagedata r:id="rId1" o:title="logonomy-1697185834192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ztTS1MDOzMDM0NbdQ0lEKTi0uzszPAykwrgUANVmFmiwAAAA="/>
  </w:docVars>
  <w:rsids>
    <w:rsidRoot w:val="00A66687"/>
    <w:rsid w:val="00107629"/>
    <w:rsid w:val="001274F0"/>
    <w:rsid w:val="001C7A77"/>
    <w:rsid w:val="004A3373"/>
    <w:rsid w:val="0052017C"/>
    <w:rsid w:val="00562EA2"/>
    <w:rsid w:val="005852E9"/>
    <w:rsid w:val="005B2DA0"/>
    <w:rsid w:val="006872DD"/>
    <w:rsid w:val="0069213B"/>
    <w:rsid w:val="00A66687"/>
    <w:rsid w:val="00AD6DCF"/>
    <w:rsid w:val="00D56EB5"/>
    <w:rsid w:val="00DD13E0"/>
    <w:rsid w:val="00F81D7F"/>
    <w:rsid w:val="00FA1CD8"/>
    <w:rsid w:val="00F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AA2C45"/>
  <w15:chartTrackingRefBased/>
  <w15:docId w15:val="{98CC25F2-4649-430E-BEAF-9AC4E2D2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4F0"/>
  </w:style>
  <w:style w:type="paragraph" w:styleId="Heading1">
    <w:name w:val="heading 1"/>
    <w:basedOn w:val="Normal"/>
    <w:next w:val="Normal"/>
    <w:link w:val="Heading1Char"/>
    <w:uiPriority w:val="9"/>
    <w:qFormat/>
    <w:rsid w:val="001274F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4F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4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4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4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4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4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D8"/>
  </w:style>
  <w:style w:type="paragraph" w:styleId="Footer">
    <w:name w:val="footer"/>
    <w:basedOn w:val="Normal"/>
    <w:link w:val="FooterChar"/>
    <w:uiPriority w:val="99"/>
    <w:unhideWhenUsed/>
    <w:rsid w:val="00F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D8"/>
  </w:style>
  <w:style w:type="character" w:styleId="PlaceholderText">
    <w:name w:val="Placeholder Text"/>
    <w:basedOn w:val="DefaultParagraphFont"/>
    <w:uiPriority w:val="99"/>
    <w:semiHidden/>
    <w:rsid w:val="00AD6D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274F0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4F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4F0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4F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4F0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4F0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4F0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4F0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4F0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74F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274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4F0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4F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74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274F0"/>
    <w:rPr>
      <w:b/>
      <w:bCs/>
    </w:rPr>
  </w:style>
  <w:style w:type="character" w:styleId="Emphasis">
    <w:name w:val="Emphasis"/>
    <w:basedOn w:val="DefaultParagraphFont"/>
    <w:uiPriority w:val="20"/>
    <w:qFormat/>
    <w:rsid w:val="001274F0"/>
    <w:rPr>
      <w:i/>
      <w:iCs/>
    </w:rPr>
  </w:style>
  <w:style w:type="paragraph" w:styleId="NoSpacing">
    <w:name w:val="No Spacing"/>
    <w:uiPriority w:val="1"/>
    <w:qFormat/>
    <w:rsid w:val="001274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74F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74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4F0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4F0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74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274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74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274F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74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4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60EF-669D-4787-841B-84755FED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خوارزمی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خوارزمی</dc:title>
  <dc:subject/>
  <dc:creator>ASUS</dc:creator>
  <cp:keywords/>
  <dc:description/>
  <cp:lastModifiedBy>morteza delavari</cp:lastModifiedBy>
  <cp:revision>6</cp:revision>
  <cp:lastPrinted>2023-10-13T20:41:00Z</cp:lastPrinted>
  <dcterms:created xsi:type="dcterms:W3CDTF">2023-10-13T20:41:00Z</dcterms:created>
  <dcterms:modified xsi:type="dcterms:W3CDTF">2023-12-07T16:10:00Z</dcterms:modified>
</cp:coreProperties>
</file>